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54180" w14:textId="77777777" w:rsidR="00AF5A40" w:rsidRDefault="002A4E03">
      <w:pPr>
        <w:rPr>
          <w:b/>
        </w:rPr>
      </w:pPr>
      <w:r>
        <w:rPr>
          <w:b/>
        </w:rPr>
        <w:t>Verksamhetsberättelse</w:t>
      </w:r>
    </w:p>
    <w:p w14:paraId="11EE8B44" w14:textId="77777777" w:rsidR="00AF5A40" w:rsidRDefault="00AF5A40"/>
    <w:p w14:paraId="07617949" w14:textId="46748E20" w:rsidR="00AF5A40" w:rsidRDefault="002A4E03">
      <w:r>
        <w:t>202</w:t>
      </w:r>
      <w:r w:rsidR="00BF3716">
        <w:t>3</w:t>
      </w:r>
      <w:r>
        <w:t>-05-01 – 202</w:t>
      </w:r>
      <w:r w:rsidR="00BF3716">
        <w:t>4</w:t>
      </w:r>
      <w:r>
        <w:t>-04-30</w:t>
      </w:r>
    </w:p>
    <w:p w14:paraId="4176A73B" w14:textId="77777777" w:rsidR="00AF5A40" w:rsidRDefault="00AF5A40"/>
    <w:p w14:paraId="7FFA67BC" w14:textId="77777777" w:rsidR="00AF5A40" w:rsidRDefault="002A4E03">
      <w:r>
        <w:t>Styrelsen för IK Baltichov lämnar härmed följande berättelse för ovanstående verksamhetsår</w:t>
      </w:r>
    </w:p>
    <w:p w14:paraId="446A8751" w14:textId="77777777" w:rsidR="00AF5A40" w:rsidRDefault="00AF5A40"/>
    <w:p w14:paraId="45D5F72E" w14:textId="77777777" w:rsidR="00AF5A40" w:rsidRDefault="002A4E03">
      <w:r>
        <w:t>Styrelsen har bestått av:</w:t>
      </w:r>
    </w:p>
    <w:p w14:paraId="3C7887DD" w14:textId="77777777" w:rsidR="00AF5A40" w:rsidRDefault="00AF5A40"/>
    <w:p w14:paraId="7700EF31" w14:textId="77777777" w:rsidR="00AF5A40" w:rsidRDefault="002A4E03">
      <w:r>
        <w:t>Lasse Magnusson</w:t>
      </w:r>
      <w:r>
        <w:tab/>
      </w:r>
      <w:r>
        <w:tab/>
        <w:t>Ordförande</w:t>
      </w:r>
    </w:p>
    <w:p w14:paraId="79E516B2" w14:textId="77777777" w:rsidR="00AF5A40" w:rsidRDefault="002A4E03">
      <w:r>
        <w:t>Mikael Antonsson</w:t>
      </w:r>
      <w:r>
        <w:tab/>
      </w:r>
      <w:r>
        <w:tab/>
        <w:t>Vice Ordförande</w:t>
      </w:r>
    </w:p>
    <w:p w14:paraId="64A49A15" w14:textId="77777777" w:rsidR="00AF5A40" w:rsidRDefault="002A4E03">
      <w:r>
        <w:t>Annika Sonesson</w:t>
      </w:r>
      <w:r>
        <w:tab/>
      </w:r>
      <w:r>
        <w:tab/>
        <w:t>Sekreterare</w:t>
      </w:r>
    </w:p>
    <w:p w14:paraId="19B7F55E" w14:textId="77777777" w:rsidR="00AF5A40" w:rsidRDefault="002A4E03">
      <w:r>
        <w:t>Erika Nyströmme</w:t>
      </w:r>
      <w:r>
        <w:tab/>
      </w:r>
      <w:r>
        <w:tab/>
        <w:t>Kassör</w:t>
      </w:r>
      <w:r>
        <w:tab/>
      </w:r>
    </w:p>
    <w:p w14:paraId="414CD38A" w14:textId="77777777" w:rsidR="00AF5A40" w:rsidRDefault="002A4E03">
      <w:r>
        <w:t>Marie Blom</w:t>
      </w:r>
      <w:r>
        <w:tab/>
      </w:r>
      <w:r>
        <w:tab/>
      </w:r>
      <w:r>
        <w:tab/>
        <w:t>Ledamot</w:t>
      </w:r>
    </w:p>
    <w:p w14:paraId="3B5C3E68" w14:textId="62D4401A" w:rsidR="00AF5A40" w:rsidRDefault="00BF3716">
      <w:r>
        <w:rPr>
          <w:rFonts w:ascii="Open Sans" w:hAnsi="Open Sans"/>
          <w:color w:val="333333"/>
          <w:sz w:val="20"/>
          <w:szCs w:val="20"/>
        </w:rPr>
        <w:t>Henrik Ekelund</w:t>
      </w:r>
      <w:r>
        <w:rPr>
          <w:rFonts w:ascii="Open Sans" w:hAnsi="Open Sans"/>
          <w:color w:val="333333"/>
          <w:sz w:val="20"/>
          <w:szCs w:val="20"/>
        </w:rPr>
        <w:tab/>
      </w:r>
      <w:r>
        <w:rPr>
          <w:rFonts w:ascii="Open Sans" w:hAnsi="Open Sans"/>
          <w:color w:val="333333"/>
          <w:sz w:val="20"/>
          <w:szCs w:val="20"/>
        </w:rPr>
        <w:tab/>
      </w:r>
      <w:r w:rsidR="002A4E03">
        <w:rPr>
          <w:rFonts w:ascii="Open Sans" w:hAnsi="Open Sans"/>
          <w:vanish/>
          <w:color w:val="333333"/>
          <w:sz w:val="20"/>
          <w:szCs w:val="20"/>
        </w:rPr>
        <w:t>,</w:t>
      </w:r>
      <w:r w:rsidR="002A4E03">
        <w:tab/>
        <w:t>Ledamot</w:t>
      </w:r>
    </w:p>
    <w:p w14:paraId="5CD2FD7C" w14:textId="56AC296C" w:rsidR="00AF5A40" w:rsidRDefault="00BF3716">
      <w:r>
        <w:t>Amanda Köster</w:t>
      </w:r>
      <w:r>
        <w:tab/>
      </w:r>
      <w:r w:rsidR="002A4E03">
        <w:tab/>
      </w:r>
      <w:r w:rsidR="002A4E03">
        <w:tab/>
        <w:t>Ledamot</w:t>
      </w:r>
    </w:p>
    <w:p w14:paraId="255378DB" w14:textId="77777777" w:rsidR="00AF5A40" w:rsidRDefault="002A4E03">
      <w:r>
        <w:tab/>
      </w:r>
      <w:r>
        <w:tab/>
      </w:r>
      <w:r>
        <w:tab/>
      </w:r>
    </w:p>
    <w:p w14:paraId="3C0D8E61" w14:textId="21423BCB" w:rsidR="00AF5A40" w:rsidRDefault="002A4E03">
      <w:r>
        <w:rPr>
          <w:b/>
        </w:rPr>
        <w:t>Styrelsen, organisation och frågor under året</w:t>
      </w:r>
    </w:p>
    <w:p w14:paraId="6F1C0510" w14:textId="102DBD26" w:rsidR="00AF5A40" w:rsidRDefault="002A4E03">
      <w:r>
        <w:t xml:space="preserve">Styrelsen har under verksamhetsåret haft </w:t>
      </w:r>
      <w:r w:rsidR="00BF3716">
        <w:t>10</w:t>
      </w:r>
      <w:r>
        <w:t xml:space="preserve"> ordinarie protokollförda styrelsemöten. Vi har även haft åtskilliga arbetsmöten med olika innehåll som på något sätt hanterat olika frågor i föreningen.</w:t>
      </w:r>
    </w:p>
    <w:p w14:paraId="20FB313F" w14:textId="383832C2" w:rsidR="00AF5A40" w:rsidRDefault="00E86FF8">
      <w:r>
        <w:t xml:space="preserve">Under året har vi publicerat </w:t>
      </w:r>
      <w:r w:rsidR="003409C5">
        <w:t xml:space="preserve">flera styrdokument som skall hjälpa både ledare, spelare och föräldrar att </w:t>
      </w:r>
      <w:r w:rsidR="00F73287">
        <w:t xml:space="preserve">bedriva handboll. Dessa dokument är levande dokument och kommer att uppdateras </w:t>
      </w:r>
      <w:r w:rsidR="00F029D9">
        <w:t xml:space="preserve">kontinuerligt. </w:t>
      </w:r>
    </w:p>
    <w:p w14:paraId="5F9D103B" w14:textId="0D4D5C04" w:rsidR="00AF5A40" w:rsidRDefault="002A4E03">
      <w:r>
        <w:t>Den ekonomiska situationen</w:t>
      </w:r>
      <w:r w:rsidR="00F029D9">
        <w:t xml:space="preserve"> är fortsatt</w:t>
      </w:r>
      <w:r>
        <w:t xml:space="preserve"> ansträngd </w:t>
      </w:r>
      <w:r w:rsidR="00050992">
        <w:t>då det ekonomiska läget</w:t>
      </w:r>
      <w:r w:rsidR="00CE79BF">
        <w:t xml:space="preserve"> och inflationen</w:t>
      </w:r>
      <w:r w:rsidR="00C868B5">
        <w:t xml:space="preserve"> i samhället i högsta grad påverkar </w:t>
      </w:r>
      <w:r w:rsidR="00CE79BF">
        <w:t>våra omkostnader och</w:t>
      </w:r>
      <w:r w:rsidR="00B85FDF">
        <w:t xml:space="preserve"> delar av våra</w:t>
      </w:r>
      <w:r w:rsidR="00150BB3">
        <w:t xml:space="preserve"> intäkter negativt. En ljusglimt</w:t>
      </w:r>
      <w:r w:rsidR="00A81B99">
        <w:t xml:space="preserve"> har varit att våra sponsorintäkter har ökat. </w:t>
      </w:r>
      <w:r w:rsidR="00150BB3">
        <w:t xml:space="preserve"> </w:t>
      </w:r>
    </w:p>
    <w:p w14:paraId="2784992D" w14:textId="43D4489A" w:rsidR="00AF5A40" w:rsidRDefault="002A4E03">
      <w:r>
        <w:t xml:space="preserve">Det ekonomiska resultatet landar på </w:t>
      </w:r>
      <w:r w:rsidR="00BF3716">
        <w:t>-401.108</w:t>
      </w:r>
      <w:r>
        <w:t xml:space="preserve"> kr. </w:t>
      </w:r>
      <w:r w:rsidR="00A2467D">
        <w:t xml:space="preserve">Det finns flera orsaker till underskottet men främst är det </w:t>
      </w:r>
      <w:r w:rsidR="00C16457">
        <w:t>relaterat till</w:t>
      </w:r>
      <w:r w:rsidR="00070B7B">
        <w:t xml:space="preserve"> att kostnader för </w:t>
      </w:r>
      <w:r w:rsidR="00077BEB">
        <w:t>hyra av hallar ökat</w:t>
      </w:r>
      <w:r w:rsidR="00D25E76">
        <w:t xml:space="preserve"> och att vi </w:t>
      </w:r>
      <w:r w:rsidR="00CF663D">
        <w:t>reglerat hyror från tidigare år under detta verksamhetsår</w:t>
      </w:r>
      <w:r w:rsidR="00077BEB">
        <w:t>,</w:t>
      </w:r>
      <w:r w:rsidR="00C16457">
        <w:t xml:space="preserve"> seniorverksamheten</w:t>
      </w:r>
      <w:r w:rsidR="00077BEB">
        <w:t xml:space="preserve"> har kostat mer</w:t>
      </w:r>
      <w:r w:rsidR="00263B0C">
        <w:t xml:space="preserve"> då </w:t>
      </w:r>
      <w:r w:rsidR="00C16457">
        <w:t xml:space="preserve">vi </w:t>
      </w:r>
      <w:r w:rsidR="0086651B">
        <w:t>haft två lag i division 1, varav ett inte var planera</w:t>
      </w:r>
      <w:r w:rsidR="004C7817">
        <w:t>t då vi erbjöds en plats efter att budgeten för innevarande år var satt.</w:t>
      </w:r>
      <w:r w:rsidR="00FB2FCC">
        <w:t xml:space="preserve"> En annan kostnadsdrivande </w:t>
      </w:r>
      <w:r w:rsidR="003923EF">
        <w:t>faktor har varit stora klädinköp till lagen då vi haft stor tillströmning av nya unga spelare</w:t>
      </w:r>
      <w:r w:rsidR="00CB20F1">
        <w:t xml:space="preserve"> vilket är positivt. </w:t>
      </w:r>
      <w:r w:rsidR="003923EF">
        <w:t xml:space="preserve"> </w:t>
      </w:r>
      <w:r w:rsidR="004C7817">
        <w:t xml:space="preserve"> </w:t>
      </w:r>
      <w:r>
        <w:t xml:space="preserve"> </w:t>
      </w:r>
    </w:p>
    <w:p w14:paraId="1CFB49D6" w14:textId="1EBE1148" w:rsidR="00AF5A40" w:rsidRDefault="00283AD3">
      <w:r>
        <w:t xml:space="preserve">För det kommande verksamhetsåret har vi lagt en </w:t>
      </w:r>
      <w:r w:rsidR="00D142A4">
        <w:t>försiktigt budget och målet är att under året kunna bygga upp ett överskott.</w:t>
      </w:r>
    </w:p>
    <w:p w14:paraId="24B964A8" w14:textId="77777777" w:rsidR="00B85FDF" w:rsidRDefault="00B85FDF">
      <w:pPr>
        <w:rPr>
          <w:b/>
        </w:rPr>
      </w:pPr>
    </w:p>
    <w:p w14:paraId="69DC15FF" w14:textId="77777777" w:rsidR="00B85FDF" w:rsidRDefault="00B85FDF">
      <w:pPr>
        <w:rPr>
          <w:b/>
        </w:rPr>
      </w:pPr>
    </w:p>
    <w:p w14:paraId="60882CD2" w14:textId="77574417" w:rsidR="00AF5A40" w:rsidRDefault="002A4E03">
      <w:r>
        <w:rPr>
          <w:b/>
        </w:rPr>
        <w:lastRenderedPageBreak/>
        <w:t>Lagen</w:t>
      </w:r>
    </w:p>
    <w:p w14:paraId="0BD14D53" w14:textId="379CFD5E" w:rsidR="00352A27" w:rsidRPr="00352A27" w:rsidRDefault="00352A27" w:rsidP="00352A27">
      <w:pPr>
        <w:rPr>
          <w:bCs/>
        </w:rPr>
      </w:pPr>
      <w:r>
        <w:rPr>
          <w:bCs/>
        </w:rPr>
        <w:t>V</w:t>
      </w:r>
      <w:r w:rsidRPr="00352A27">
        <w:rPr>
          <w:bCs/>
        </w:rPr>
        <w:t xml:space="preserve">erksamhetsåret har </w:t>
      </w:r>
      <w:r>
        <w:rPr>
          <w:bCs/>
        </w:rPr>
        <w:t>bedrivits</w:t>
      </w:r>
      <w:r w:rsidRPr="00352A27">
        <w:rPr>
          <w:bCs/>
        </w:rPr>
        <w:t xml:space="preserve"> med full aktivitet från alla lag. Tyvärr har båda seniorlagen åkt ner till division 2. På en positiv not har vi nu fått en huvudansvarig för herrverksamheten från A-pojk till seniorer, vilket är ett stort steg framåt för klubben.</w:t>
      </w:r>
    </w:p>
    <w:p w14:paraId="77902B76" w14:textId="77777777" w:rsidR="00352A27" w:rsidRPr="00352A27" w:rsidRDefault="00352A27" w:rsidP="00352A27">
      <w:pPr>
        <w:rPr>
          <w:bCs/>
        </w:rPr>
      </w:pPr>
    </w:p>
    <w:p w14:paraId="66B2CAA2" w14:textId="71CD33EB" w:rsidR="00352A27" w:rsidRPr="00352A27" w:rsidRDefault="00352A27" w:rsidP="00352A27">
      <w:pPr>
        <w:rPr>
          <w:bCs/>
        </w:rPr>
      </w:pPr>
      <w:r w:rsidRPr="00352A27">
        <w:rPr>
          <w:bCs/>
        </w:rPr>
        <w:t>Vår boll &amp; lek samt handbollsskola har gått mycket bra med många nya spelare som har anslutit, vilket bådar gott för framtiden. Våra ungdomslag har haft fullt upp i sina verksamheter med över 500 ungdomar, vilket är glädjande men även utmanande med tanke på träningstider och hallbrist. Vi har fortsatt brist på hallar, men vi hoppas få mer tid under året. Vi ber alla lag och föräldrar om förståelse för detta.</w:t>
      </w:r>
    </w:p>
    <w:p w14:paraId="2A50821F" w14:textId="240207FA" w:rsidR="00AF5A40" w:rsidRDefault="00352A27" w:rsidP="00352A27">
      <w:r w:rsidRPr="00352A27">
        <w:rPr>
          <w:bCs/>
        </w:rPr>
        <w:t xml:space="preserve">Vi har haft över 50 lag i seriespel och flera lag har nått framgångar i seriespelet. Flera av våra lag har också deltagit i cuper med fina resultat. </w:t>
      </w:r>
    </w:p>
    <w:p w14:paraId="6D9C98CE" w14:textId="77777777" w:rsidR="00AF5A40" w:rsidRDefault="002A4E03">
      <w:pPr>
        <w:rPr>
          <w:b/>
        </w:rPr>
      </w:pPr>
      <w:r>
        <w:rPr>
          <w:b/>
        </w:rPr>
        <w:t>Stort tack till alla ledare, spelare, föräldrar!</w:t>
      </w:r>
    </w:p>
    <w:p w14:paraId="2B9F03DC" w14:textId="77777777" w:rsidR="00AF5A40" w:rsidRDefault="00AF5A40">
      <w:pPr>
        <w:rPr>
          <w:b/>
        </w:rPr>
      </w:pPr>
    </w:p>
    <w:p w14:paraId="25CF0197" w14:textId="41BDC937" w:rsidR="00AF5A40" w:rsidRDefault="002A4E03">
      <w:pPr>
        <w:rPr>
          <w:b/>
        </w:rPr>
      </w:pPr>
      <w:r>
        <w:rPr>
          <w:b/>
        </w:rPr>
        <w:t>Uppstartsläger</w:t>
      </w:r>
    </w:p>
    <w:p w14:paraId="117CB4C8" w14:textId="2F7A4E8A" w:rsidR="00AF5A40" w:rsidRDefault="00AE3891" w:rsidP="0097795C">
      <w:r>
        <w:t xml:space="preserve">I år hade vi återigen uppstartslägret på hemmaplan och vi kan konstatera att detta har varit mycket lyckat med </w:t>
      </w:r>
      <w:r w:rsidR="00E26D03">
        <w:t>hög uppslutning och ett b</w:t>
      </w:r>
      <w:r w:rsidR="00262E4B">
        <w:t>ra</w:t>
      </w:r>
      <w:r w:rsidR="00E26D03">
        <w:t xml:space="preserve"> sätt att dra </w:t>
      </w:r>
      <w:r w:rsidR="00CF27AE">
        <w:t>i gång</w:t>
      </w:r>
      <w:r w:rsidR="00E26D03">
        <w:t xml:space="preserve"> säsongen</w:t>
      </w:r>
      <w:r w:rsidR="00262E4B">
        <w:t xml:space="preserve">. Vi kommer fortsätta med detta upplägg och försöka göra smärre förändringar som efterfrågats. </w:t>
      </w:r>
    </w:p>
    <w:p w14:paraId="0925BA06" w14:textId="77777777" w:rsidR="003B2F50" w:rsidRDefault="003B2F50" w:rsidP="0097795C"/>
    <w:p w14:paraId="2D72FC49" w14:textId="77777777" w:rsidR="00AF5A40" w:rsidRDefault="002A4E03">
      <w:pPr>
        <w:rPr>
          <w:b/>
        </w:rPr>
      </w:pPr>
      <w:r>
        <w:rPr>
          <w:b/>
        </w:rPr>
        <w:t>Framtiden</w:t>
      </w:r>
    </w:p>
    <w:p w14:paraId="2F4540DB" w14:textId="77777777" w:rsidR="00AF5A40" w:rsidRDefault="00AF5A40">
      <w:pPr>
        <w:rPr>
          <w:b/>
        </w:rPr>
      </w:pPr>
    </w:p>
    <w:p w14:paraId="0ED5DE37" w14:textId="109EE35D" w:rsidR="00AF5A40" w:rsidRDefault="002A4E03">
      <w:pPr>
        <w:rPr>
          <w:b/>
        </w:rPr>
      </w:pPr>
      <w:r>
        <w:rPr>
          <w:b/>
        </w:rPr>
        <w:t>All fokus kommande säsonger blir på att bygga vidare en organisation</w:t>
      </w:r>
      <w:r w:rsidR="00CF27AE">
        <w:rPr>
          <w:b/>
        </w:rPr>
        <w:t xml:space="preserve"> och ekonomi</w:t>
      </w:r>
      <w:r>
        <w:rPr>
          <w:b/>
        </w:rPr>
        <w:t xml:space="preserve"> som kan hantera både en växande ungdomsverksamhet såväl som </w:t>
      </w:r>
      <w:r w:rsidRPr="0013370D">
        <w:rPr>
          <w:b/>
        </w:rPr>
        <w:t xml:space="preserve">en seriöst </w:t>
      </w:r>
      <w:r>
        <w:rPr>
          <w:b/>
        </w:rPr>
        <w:t xml:space="preserve">satsande seniorverksamhet. </w:t>
      </w:r>
    </w:p>
    <w:p w14:paraId="3DBA907D" w14:textId="77777777" w:rsidR="00AF5A40" w:rsidRDefault="00AF5A40">
      <w:pPr>
        <w:rPr>
          <w:b/>
        </w:rPr>
      </w:pPr>
    </w:p>
    <w:p w14:paraId="48DD60E8" w14:textId="77777777" w:rsidR="00AF5A40" w:rsidRDefault="00AF5A40"/>
    <w:sectPr w:rsidR="00AF5A40">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40"/>
    <w:rsid w:val="00050992"/>
    <w:rsid w:val="00070B7B"/>
    <w:rsid w:val="00077BEB"/>
    <w:rsid w:val="00103153"/>
    <w:rsid w:val="0013370D"/>
    <w:rsid w:val="001434A9"/>
    <w:rsid w:val="00150BB3"/>
    <w:rsid w:val="00262E4B"/>
    <w:rsid w:val="00263B0C"/>
    <w:rsid w:val="00283AD3"/>
    <w:rsid w:val="002A4E03"/>
    <w:rsid w:val="003409C5"/>
    <w:rsid w:val="00352A27"/>
    <w:rsid w:val="003923EF"/>
    <w:rsid w:val="003B2F50"/>
    <w:rsid w:val="00426949"/>
    <w:rsid w:val="004C7817"/>
    <w:rsid w:val="00751A83"/>
    <w:rsid w:val="00811AE4"/>
    <w:rsid w:val="0086651B"/>
    <w:rsid w:val="008C423E"/>
    <w:rsid w:val="0097795C"/>
    <w:rsid w:val="009F2D98"/>
    <w:rsid w:val="00A2467D"/>
    <w:rsid w:val="00A3468E"/>
    <w:rsid w:val="00A81B99"/>
    <w:rsid w:val="00AE3891"/>
    <w:rsid w:val="00AF5A40"/>
    <w:rsid w:val="00B14F74"/>
    <w:rsid w:val="00B85FDF"/>
    <w:rsid w:val="00B966AD"/>
    <w:rsid w:val="00BB6CC0"/>
    <w:rsid w:val="00BF3716"/>
    <w:rsid w:val="00C16457"/>
    <w:rsid w:val="00C868B5"/>
    <w:rsid w:val="00CB20F1"/>
    <w:rsid w:val="00CE79BF"/>
    <w:rsid w:val="00CF27AE"/>
    <w:rsid w:val="00CF663D"/>
    <w:rsid w:val="00D142A4"/>
    <w:rsid w:val="00D25E76"/>
    <w:rsid w:val="00E26D03"/>
    <w:rsid w:val="00E86FF8"/>
    <w:rsid w:val="00E96436"/>
    <w:rsid w:val="00F01500"/>
    <w:rsid w:val="00F029D9"/>
    <w:rsid w:val="00F73287"/>
    <w:rsid w:val="00FB2FCC"/>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CAE6"/>
  <w15:docId w15:val="{0096D2F6-46A7-481E-9998-25CF6181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line="276" w:lineRule="auto"/>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21CC91535E45248AF24506AE94204EC" ma:contentTypeVersion="13" ma:contentTypeDescription="Luo uusi asiakirja." ma:contentTypeScope="" ma:versionID="7ef8dca42f8661bf8f6fe80f518b323e">
  <xsd:schema xmlns:xsd="http://www.w3.org/2001/XMLSchema" xmlns:xs="http://www.w3.org/2001/XMLSchema" xmlns:p="http://schemas.microsoft.com/office/2006/metadata/properties" xmlns:ns3="d6183fa1-ddf5-42c1-99d5-fa19104a558d" xmlns:ns4="255e2cf0-7083-4a94-ac9b-5db0313f0b75" targetNamespace="http://schemas.microsoft.com/office/2006/metadata/properties" ma:root="true" ma:fieldsID="a14f62f1a6e04dee10693ed84f5ecda7" ns3:_="" ns4:_="">
    <xsd:import namespace="d6183fa1-ddf5-42c1-99d5-fa19104a558d"/>
    <xsd:import namespace="255e2cf0-7083-4a94-ac9b-5db0313f0b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83fa1-ddf5-42c1-99d5-fa19104a5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e2cf0-7083-4a94-ac9b-5db0313f0b7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SharingHintHash" ma:index="15"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D1933-46C4-4BF7-9686-B4B36D626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6C85B-9FBD-4648-9908-776D20ECA623}">
  <ds:schemaRefs>
    <ds:schemaRef ds:uri="http://schemas.microsoft.com/sharepoint/v3/contenttype/forms"/>
  </ds:schemaRefs>
</ds:datastoreItem>
</file>

<file path=customXml/itemProps3.xml><?xml version="1.0" encoding="utf-8"?>
<ds:datastoreItem xmlns:ds="http://schemas.openxmlformats.org/officeDocument/2006/customXml" ds:itemID="{8C4A0044-B04A-42CE-AAE4-8E6B41EC1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83fa1-ddf5-42c1-99d5-fa19104a558d"/>
    <ds:schemaRef ds:uri="255e2cf0-7083-4a94-ac9b-5db0313f0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fea2623-af8f-4fb8-b1cf-b63cc8e496aa}" enabled="1" method="Standard" siteId="{81fa766e-a349-4867-8bf4-ab35e250a08f}" contentBits="0" removed="0"/>
</clbl:labelList>
</file>

<file path=docProps/app.xml><?xml version="1.0" encoding="utf-8"?>
<Properties xmlns="http://schemas.openxmlformats.org/officeDocument/2006/extended-properties" xmlns:vt="http://schemas.openxmlformats.org/officeDocument/2006/docPropsVTypes">
  <Template>Normal</Template>
  <TotalTime>2176</TotalTime>
  <Pages>2</Pages>
  <Words>485</Words>
  <Characters>2573</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Antonsson Mikael</dc:creator>
  <dc:description/>
  <cp:lastModifiedBy>Mikael Antonsson</cp:lastModifiedBy>
  <cp:revision>39</cp:revision>
  <dcterms:created xsi:type="dcterms:W3CDTF">2023-06-15T20:37:00Z</dcterms:created>
  <dcterms:modified xsi:type="dcterms:W3CDTF">2024-06-17T21:54:00Z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0x010100421CC91535E45248AF24506AE94204EC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